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DB0C0" w14:textId="77777777" w:rsidR="00970598" w:rsidRDefault="00970598" w:rsidP="00970598">
      <w:pPr>
        <w:widowControl w:val="0"/>
        <w:autoSpaceDE w:val="0"/>
        <w:autoSpaceDN w:val="0"/>
        <w:adjustRightInd w:val="0"/>
        <w:rPr>
          <w:rFonts w:ascii="Helvetica" w:hAnsi="Helvetica" w:cs="Helvetica"/>
          <w:sz w:val="28"/>
          <w:szCs w:val="28"/>
        </w:rPr>
      </w:pPr>
      <w:r>
        <w:rPr>
          <w:rFonts w:ascii="Helvetica" w:hAnsi="Helvetica" w:cs="Helvetica"/>
          <w:noProof/>
          <w:sz w:val="28"/>
          <w:szCs w:val="28"/>
        </w:rPr>
        <w:drawing>
          <wp:inline distT="0" distB="0" distL="0" distR="0" wp14:anchorId="5D68FD61" wp14:editId="1FCD64A8">
            <wp:extent cx="7623810" cy="11435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3810" cy="11435715"/>
                    </a:xfrm>
                    <a:prstGeom prst="rect">
                      <a:avLst/>
                    </a:prstGeom>
                    <a:noFill/>
                    <a:ln>
                      <a:noFill/>
                    </a:ln>
                  </pic:spPr>
                </pic:pic>
              </a:graphicData>
            </a:graphic>
          </wp:inline>
        </w:drawing>
      </w:r>
    </w:p>
    <w:p w14:paraId="1BC2749E" w14:textId="77777777" w:rsidR="00970598" w:rsidRDefault="00970598" w:rsidP="00970598">
      <w:pPr>
        <w:widowControl w:val="0"/>
        <w:autoSpaceDE w:val="0"/>
        <w:autoSpaceDN w:val="0"/>
        <w:adjustRightInd w:val="0"/>
        <w:rPr>
          <w:rFonts w:ascii="Helvetica" w:hAnsi="Helvetica" w:cs="Helvetica"/>
          <w:i/>
          <w:iCs/>
          <w:sz w:val="20"/>
          <w:szCs w:val="20"/>
        </w:rPr>
      </w:pPr>
      <w:r>
        <w:rPr>
          <w:rFonts w:ascii="Helvetica" w:hAnsi="Helvetica" w:cs="Helvetica"/>
          <w:i/>
          <w:iCs/>
          <w:sz w:val="20"/>
          <w:szCs w:val="20"/>
        </w:rPr>
        <w:lastRenderedPageBreak/>
        <w:t xml:space="preserve">in </w:t>
      </w:r>
      <w:hyperlink r:id="rId8" w:history="1">
        <w:r>
          <w:rPr>
            <w:rFonts w:ascii="Helvetica" w:hAnsi="Helvetica" w:cs="Helvetica"/>
            <w:color w:val="D21C27"/>
            <w:sz w:val="20"/>
            <w:szCs w:val="20"/>
          </w:rPr>
          <w:t>SEASONAL</w:t>
        </w:r>
      </w:hyperlink>
      <w:r>
        <w:rPr>
          <w:rFonts w:ascii="Helvetica" w:hAnsi="Helvetica" w:cs="Helvetica"/>
          <w:i/>
          <w:iCs/>
          <w:sz w:val="20"/>
          <w:szCs w:val="20"/>
        </w:rPr>
        <w:t xml:space="preserve">· </w:t>
      </w:r>
      <w:hyperlink r:id="rId9" w:history="1">
        <w:r>
          <w:rPr>
            <w:rFonts w:ascii="Helvetica" w:hAnsi="Helvetica" w:cs="Helvetica"/>
            <w:color w:val="D21C27"/>
            <w:sz w:val="20"/>
            <w:szCs w:val="20"/>
          </w:rPr>
          <w:t>STEM</w:t>
        </w:r>
      </w:hyperlink>
      <w:r>
        <w:rPr>
          <w:rFonts w:ascii="Helvetica" w:hAnsi="Helvetica" w:cs="Helvetica"/>
          <w:i/>
          <w:iCs/>
          <w:sz w:val="20"/>
          <w:szCs w:val="20"/>
        </w:rPr>
        <w:t xml:space="preserve">· </w:t>
      </w:r>
      <w:hyperlink r:id="rId10" w:history="1">
        <w:r>
          <w:rPr>
            <w:rFonts w:ascii="Helvetica" w:hAnsi="Helvetica" w:cs="Helvetica"/>
            <w:color w:val="D21C27"/>
            <w:sz w:val="20"/>
            <w:szCs w:val="20"/>
          </w:rPr>
          <w:t>VALENTINE'S DAY</w:t>
        </w:r>
      </w:hyperlink>
    </w:p>
    <w:p w14:paraId="0E009417" w14:textId="77777777" w:rsidR="00970598" w:rsidRPr="00970598" w:rsidRDefault="00970598" w:rsidP="00970598">
      <w:pPr>
        <w:widowControl w:val="0"/>
        <w:autoSpaceDE w:val="0"/>
        <w:autoSpaceDN w:val="0"/>
        <w:adjustRightInd w:val="0"/>
        <w:rPr>
          <w:rFonts w:ascii="Helvetica" w:hAnsi="Helvetica" w:cs="Helvetica"/>
          <w:sz w:val="60"/>
          <w:szCs w:val="60"/>
        </w:rPr>
      </w:pPr>
      <w:r>
        <w:rPr>
          <w:rFonts w:ascii="Helvetica" w:hAnsi="Helvetica" w:cs="Helvetica"/>
          <w:sz w:val="60"/>
          <w:szCs w:val="60"/>
        </w:rPr>
        <w:t>Salt Crystal Hearts: Valentine’s Day Science Experiment for Kids</w:t>
      </w:r>
    </w:p>
    <w:p w14:paraId="473DDCCB" w14:textId="77777777" w:rsidR="00970598" w:rsidRPr="00970598" w:rsidRDefault="00970598" w:rsidP="00970598">
      <w:pPr>
        <w:widowControl w:val="0"/>
        <w:numPr>
          <w:ilvl w:val="0"/>
          <w:numId w:val="1"/>
        </w:numPr>
        <w:tabs>
          <w:tab w:val="left" w:pos="220"/>
          <w:tab w:val="left" w:pos="720"/>
        </w:tabs>
        <w:autoSpaceDE w:val="0"/>
        <w:autoSpaceDN w:val="0"/>
        <w:adjustRightInd w:val="0"/>
        <w:ind w:hanging="720"/>
        <w:rPr>
          <w:rFonts w:ascii="Lucida Grande" w:hAnsi="Lucida Grande" w:cs="Lucida Grande"/>
          <w:sz w:val="28"/>
          <w:szCs w:val="28"/>
        </w:rPr>
      </w:pPr>
      <w:r>
        <w:rPr>
          <w:rFonts w:ascii="Lucida Grande" w:hAnsi="Lucida Grande" w:cs="Lucida Grande"/>
          <w:color w:val="FFFFFF"/>
          <w:kern w:val="1"/>
          <w:sz w:val="48"/>
          <w:szCs w:val="48"/>
        </w:rPr>
        <w:tab/>
      </w:r>
      <w:r>
        <w:rPr>
          <w:rFonts w:ascii="Lucida Grande" w:hAnsi="Lucida Grande" w:cs="Lucida Grande"/>
          <w:color w:val="FFFFFF"/>
          <w:kern w:val="1"/>
          <w:sz w:val="48"/>
          <w:szCs w:val="48"/>
        </w:rPr>
        <w:tab/>
      </w:r>
      <w:r>
        <w:rPr>
          <w:rFonts w:ascii="Lucida Grande" w:hAnsi="Lucida Grande" w:cs="Lucida Grande"/>
          <w:color w:val="FFFFFF"/>
          <w:sz w:val="48"/>
          <w:szCs w:val="48"/>
        </w:rPr>
        <w:t> </w:t>
      </w:r>
      <w:r>
        <w:rPr>
          <w:rFonts w:ascii="Lucida Grande" w:hAnsi="Lucida Grande" w:cs="Lucida Grande"/>
          <w:sz w:val="28"/>
          <w:szCs w:val="28"/>
        </w:rPr>
        <w:t> </w:t>
      </w:r>
      <w:r w:rsidRPr="00970598">
        <w:rPr>
          <w:rFonts w:ascii="Lucida Grande" w:hAnsi="Lucida Grande" w:cs="Lucida Grande"/>
          <w:color w:val="FFFFFF"/>
          <w:kern w:val="1"/>
          <w:sz w:val="48"/>
          <w:szCs w:val="48"/>
        </w:rPr>
        <w:tab/>
      </w:r>
      <w:r w:rsidRPr="00970598">
        <w:rPr>
          <w:rFonts w:ascii="Lucida Grande" w:hAnsi="Lucida Grande" w:cs="Lucida Grande"/>
          <w:color w:val="FFFFFF"/>
          <w:kern w:val="1"/>
          <w:sz w:val="48"/>
          <w:szCs w:val="48"/>
        </w:rPr>
        <w:tab/>
      </w:r>
      <w:r w:rsidRPr="00970598">
        <w:rPr>
          <w:rFonts w:ascii="Lucida Grande" w:hAnsi="Lucida Grande" w:cs="Lucida Grande"/>
          <w:color w:val="FFFFFF"/>
          <w:sz w:val="48"/>
          <w:szCs w:val="48"/>
        </w:rPr>
        <w:t> </w:t>
      </w:r>
      <w:r w:rsidRPr="00970598">
        <w:rPr>
          <w:rFonts w:ascii="Lucida Grande" w:hAnsi="Lucida Grande" w:cs="Lucida Grande"/>
          <w:sz w:val="28"/>
          <w:szCs w:val="28"/>
        </w:rPr>
        <w:t> </w:t>
      </w:r>
    </w:p>
    <w:p w14:paraId="2B4C388E" w14:textId="77777777" w:rsidR="00970598" w:rsidRDefault="00970598" w:rsidP="00970598">
      <w:pPr>
        <w:widowControl w:val="0"/>
        <w:autoSpaceDE w:val="0"/>
        <w:autoSpaceDN w:val="0"/>
        <w:adjustRightInd w:val="0"/>
        <w:rPr>
          <w:rFonts w:ascii="Helvetica" w:hAnsi="Helvetica" w:cs="Helvetica"/>
          <w:sz w:val="28"/>
          <w:szCs w:val="28"/>
        </w:rPr>
      </w:pPr>
      <w:r>
        <w:rPr>
          <w:rFonts w:ascii="Helvetica" w:hAnsi="Helvetica" w:cs="Helvetica"/>
          <w:sz w:val="28"/>
          <w:szCs w:val="28"/>
        </w:rPr>
        <w:t>This Valentine’s Day, make your valentine these adorable salt crystal hearts! How are they made? Find out in this simple science experiment!</w:t>
      </w:r>
    </w:p>
    <w:p w14:paraId="26226D23" w14:textId="77777777" w:rsidR="00970598" w:rsidRPr="006E5DD1" w:rsidRDefault="00970598" w:rsidP="00970598">
      <w:pPr>
        <w:widowControl w:val="0"/>
        <w:autoSpaceDE w:val="0"/>
        <w:autoSpaceDN w:val="0"/>
        <w:adjustRightInd w:val="0"/>
        <w:rPr>
          <w:rFonts w:ascii="Arial" w:hAnsi="Arial" w:cs="Arial"/>
          <w:sz w:val="21"/>
          <w:szCs w:val="21"/>
        </w:rPr>
      </w:pPr>
    </w:p>
    <w:p w14:paraId="11C1B17B" w14:textId="77777777" w:rsidR="00970598" w:rsidRDefault="00970598" w:rsidP="00970598">
      <w:pPr>
        <w:widowControl w:val="0"/>
        <w:autoSpaceDE w:val="0"/>
        <w:autoSpaceDN w:val="0"/>
        <w:adjustRightInd w:val="0"/>
        <w:rPr>
          <w:rFonts w:ascii="Helvetica" w:hAnsi="Helvetica" w:cs="Helvetica"/>
          <w:sz w:val="28"/>
          <w:szCs w:val="28"/>
        </w:rPr>
      </w:pPr>
      <w:r>
        <w:rPr>
          <w:rFonts w:ascii="Helvetica" w:hAnsi="Helvetica" w:cs="Helvetica"/>
          <w:sz w:val="28"/>
          <w:szCs w:val="28"/>
        </w:rPr>
        <w:t>We love simple science projects, and one of our favorites has been making salt crystals. These crystals are low-cost and turn out perfect nearly every time! This time, make salt crystal hearts for Valentine’s Day science learning.</w:t>
      </w:r>
    </w:p>
    <w:p w14:paraId="4EC28663" w14:textId="77777777" w:rsidR="00970598" w:rsidRDefault="00970598" w:rsidP="00970598">
      <w:pPr>
        <w:widowControl w:val="0"/>
        <w:autoSpaceDE w:val="0"/>
        <w:autoSpaceDN w:val="0"/>
        <w:adjustRightInd w:val="0"/>
        <w:rPr>
          <w:rFonts w:ascii="Helvetica" w:hAnsi="Helvetica" w:cs="Helvetica"/>
          <w:sz w:val="28"/>
          <w:szCs w:val="28"/>
        </w:rPr>
      </w:pPr>
      <w:r>
        <w:rPr>
          <w:rFonts w:ascii="Helvetica" w:hAnsi="Helvetica" w:cs="Helvetica"/>
          <w:sz w:val="28"/>
          <w:szCs w:val="28"/>
        </w:rPr>
        <w:t>  </w:t>
      </w:r>
    </w:p>
    <w:p w14:paraId="17AA617A" w14:textId="77777777" w:rsidR="00970598" w:rsidRDefault="00970598" w:rsidP="00970598">
      <w:pPr>
        <w:widowControl w:val="0"/>
        <w:autoSpaceDE w:val="0"/>
        <w:autoSpaceDN w:val="0"/>
        <w:adjustRightInd w:val="0"/>
        <w:rPr>
          <w:rFonts w:ascii="Helvetica" w:hAnsi="Helvetica" w:cs="Helvetica"/>
          <w:sz w:val="48"/>
          <w:szCs w:val="48"/>
        </w:rPr>
      </w:pPr>
      <w:r>
        <w:rPr>
          <w:rFonts w:ascii="Helvetica" w:hAnsi="Helvetica" w:cs="Helvetica"/>
          <w:sz w:val="48"/>
          <w:szCs w:val="48"/>
        </w:rPr>
        <w:t>Salt Crystal Hearts: Valentine’s Day Science Experiment for Kids</w:t>
      </w:r>
    </w:p>
    <w:p w14:paraId="7E6A532B" w14:textId="77777777" w:rsidR="00970598" w:rsidRDefault="00970598" w:rsidP="00970598">
      <w:pPr>
        <w:widowControl w:val="0"/>
        <w:autoSpaceDE w:val="0"/>
        <w:autoSpaceDN w:val="0"/>
        <w:adjustRightInd w:val="0"/>
        <w:rPr>
          <w:rFonts w:ascii="Helvetica" w:hAnsi="Helvetica" w:cs="Helvetica"/>
          <w:sz w:val="28"/>
          <w:szCs w:val="28"/>
        </w:rPr>
      </w:pPr>
      <w:r>
        <w:rPr>
          <w:rFonts w:ascii="Helvetica" w:hAnsi="Helvetica" w:cs="Helvetica"/>
          <w:sz w:val="28"/>
          <w:szCs w:val="28"/>
        </w:rPr>
        <w:t>Try this fun Valentine’s Day themed science experiment and combine learning with the holiday of love. This post contains affiliate links at no cost to you for your convenience.</w:t>
      </w:r>
    </w:p>
    <w:p w14:paraId="50058E42" w14:textId="77777777" w:rsidR="00970598" w:rsidRDefault="00970598" w:rsidP="00970598">
      <w:pPr>
        <w:widowControl w:val="0"/>
        <w:autoSpaceDE w:val="0"/>
        <w:autoSpaceDN w:val="0"/>
        <w:adjustRightInd w:val="0"/>
        <w:rPr>
          <w:rFonts w:ascii="Helvetica" w:hAnsi="Helvetica" w:cs="Helvetica"/>
          <w:sz w:val="40"/>
          <w:szCs w:val="40"/>
        </w:rPr>
      </w:pPr>
    </w:p>
    <w:p w14:paraId="002F5AB7" w14:textId="77777777" w:rsidR="00970598" w:rsidRDefault="00970598" w:rsidP="00970598">
      <w:pPr>
        <w:widowControl w:val="0"/>
        <w:autoSpaceDE w:val="0"/>
        <w:autoSpaceDN w:val="0"/>
        <w:adjustRightInd w:val="0"/>
        <w:rPr>
          <w:rFonts w:ascii="Helvetica" w:hAnsi="Helvetica" w:cs="Helvetica"/>
          <w:sz w:val="40"/>
          <w:szCs w:val="40"/>
        </w:rPr>
      </w:pPr>
      <w:r>
        <w:rPr>
          <w:rFonts w:ascii="Helvetica" w:hAnsi="Helvetica" w:cs="Helvetica"/>
          <w:sz w:val="40"/>
          <w:szCs w:val="40"/>
        </w:rPr>
        <w:t>What you’ll need to make salt crystal hearts:</w:t>
      </w:r>
    </w:p>
    <w:p w14:paraId="33B7BEB3" w14:textId="77777777" w:rsidR="00970598" w:rsidRDefault="00970598" w:rsidP="00970598">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rPr>
      </w:pPr>
      <w:hyperlink r:id="rId11" w:history="1">
        <w:r>
          <w:rPr>
            <w:rFonts w:ascii="Helvetica" w:hAnsi="Helvetica" w:cs="Helvetica"/>
            <w:color w:val="D21C27"/>
            <w:sz w:val="28"/>
            <w:szCs w:val="28"/>
          </w:rPr>
          <w:t>Salt</w:t>
        </w:r>
      </w:hyperlink>
    </w:p>
    <w:p w14:paraId="2B1BB6EA" w14:textId="77777777" w:rsidR="00970598" w:rsidRDefault="00970598" w:rsidP="00970598">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rPr>
      </w:pPr>
      <w:hyperlink r:id="rId12" w:history="1">
        <w:r>
          <w:rPr>
            <w:rFonts w:ascii="Helvetica" w:hAnsi="Helvetica" w:cs="Helvetica"/>
            <w:color w:val="D21C27"/>
            <w:sz w:val="28"/>
            <w:szCs w:val="28"/>
          </w:rPr>
          <w:t>Glass mason jars</w:t>
        </w:r>
      </w:hyperlink>
      <w:r>
        <w:rPr>
          <w:rFonts w:ascii="Helvetica" w:hAnsi="Helvetica" w:cs="Helvetica"/>
          <w:sz w:val="28"/>
          <w:szCs w:val="28"/>
        </w:rPr>
        <w:t xml:space="preserve"> (1 for each heart)</w:t>
      </w:r>
    </w:p>
    <w:p w14:paraId="614507B9" w14:textId="77777777" w:rsidR="00970598" w:rsidRDefault="00970598" w:rsidP="00970598">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rPr>
      </w:pPr>
      <w:hyperlink r:id="rId13" w:history="1">
        <w:r>
          <w:rPr>
            <w:rFonts w:ascii="Helvetica" w:hAnsi="Helvetica" w:cs="Helvetica"/>
            <w:color w:val="D21C27"/>
            <w:sz w:val="28"/>
            <w:szCs w:val="28"/>
          </w:rPr>
          <w:t xml:space="preserve">chenille stems </w:t>
        </w:r>
      </w:hyperlink>
      <w:r>
        <w:rPr>
          <w:rFonts w:ascii="Helvetica" w:hAnsi="Helvetica" w:cs="Helvetica"/>
          <w:sz w:val="28"/>
          <w:szCs w:val="28"/>
        </w:rPr>
        <w:t>(1 for each heart)</w:t>
      </w:r>
    </w:p>
    <w:p w14:paraId="30462072" w14:textId="77777777" w:rsidR="00970598" w:rsidRDefault="00970598" w:rsidP="00970598">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rPr>
      </w:pPr>
      <w:hyperlink r:id="rId14" w:history="1">
        <w:r>
          <w:rPr>
            <w:rFonts w:ascii="Helvetica" w:hAnsi="Helvetica" w:cs="Helvetica"/>
            <w:color w:val="D21C27"/>
            <w:sz w:val="28"/>
            <w:szCs w:val="28"/>
          </w:rPr>
          <w:t>Clothespins</w:t>
        </w:r>
      </w:hyperlink>
      <w:r>
        <w:rPr>
          <w:rFonts w:ascii="Helvetica" w:hAnsi="Helvetica" w:cs="Helvetica"/>
          <w:sz w:val="28"/>
          <w:szCs w:val="28"/>
        </w:rPr>
        <w:t xml:space="preserve"> (1 for each heart)</w:t>
      </w:r>
    </w:p>
    <w:p w14:paraId="0D577FE5" w14:textId="77777777" w:rsidR="00970598" w:rsidRPr="00970598" w:rsidRDefault="00970598" w:rsidP="00970598">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rPr>
      </w:pPr>
      <w:hyperlink r:id="rId15" w:history="1">
        <w:r>
          <w:rPr>
            <w:rFonts w:ascii="Helvetica" w:hAnsi="Helvetica" w:cs="Helvetica"/>
            <w:color w:val="D21C27"/>
            <w:sz w:val="28"/>
            <w:szCs w:val="28"/>
          </w:rPr>
          <w:t>String</w:t>
        </w:r>
      </w:hyperlink>
    </w:p>
    <w:p w14:paraId="70D23CCB" w14:textId="77777777" w:rsidR="00970598" w:rsidRPr="006E5DD1" w:rsidRDefault="00970598" w:rsidP="006E5DD1">
      <w:pPr>
        <w:widowControl w:val="0"/>
        <w:numPr>
          <w:ilvl w:val="0"/>
          <w:numId w:val="2"/>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noProof/>
          <w:sz w:val="28"/>
          <w:szCs w:val="28"/>
        </w:rPr>
        <w:drawing>
          <wp:inline distT="0" distB="0" distL="0" distR="0" wp14:anchorId="259B4285" wp14:editId="5053B8B7">
            <wp:extent cx="5943600" cy="4267847"/>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267847"/>
                    </a:xfrm>
                    <a:prstGeom prst="rect">
                      <a:avLst/>
                    </a:prstGeom>
                    <a:noFill/>
                    <a:ln>
                      <a:noFill/>
                    </a:ln>
                  </pic:spPr>
                </pic:pic>
              </a:graphicData>
            </a:graphic>
          </wp:inline>
        </w:drawing>
      </w:r>
    </w:p>
    <w:p w14:paraId="4C733853" w14:textId="77777777" w:rsidR="00970598" w:rsidRPr="006E5DD1" w:rsidRDefault="00970598" w:rsidP="006E5DD1">
      <w:pPr>
        <w:widowControl w:val="0"/>
        <w:autoSpaceDE w:val="0"/>
        <w:autoSpaceDN w:val="0"/>
        <w:adjustRightInd w:val="0"/>
        <w:rPr>
          <w:rFonts w:ascii="Helvetica" w:hAnsi="Helvetica" w:cs="Helvetica"/>
          <w:b/>
          <w:bCs/>
          <w:sz w:val="32"/>
          <w:szCs w:val="32"/>
        </w:rPr>
      </w:pPr>
    </w:p>
    <w:p w14:paraId="7B44964D" w14:textId="4E77A75B" w:rsidR="00970598" w:rsidRDefault="00970598" w:rsidP="00970598">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Fill your jars about 3/4 of the way full with water. Dump this water into a pot on the stove. Heat the water until it boils. Slowly add </w:t>
      </w:r>
      <w:hyperlink r:id="rId17" w:history="1">
        <w:r>
          <w:rPr>
            <w:rFonts w:ascii="Helvetica" w:hAnsi="Helvetica" w:cs="Helvetica"/>
            <w:color w:val="D21C27"/>
            <w:sz w:val="28"/>
            <w:szCs w:val="28"/>
          </w:rPr>
          <w:t>salt</w:t>
        </w:r>
      </w:hyperlink>
      <w:r>
        <w:rPr>
          <w:rFonts w:ascii="Helvetica" w:hAnsi="Helvetica" w:cs="Helvetica"/>
          <w:sz w:val="28"/>
          <w:szCs w:val="28"/>
        </w:rPr>
        <w:t xml:space="preserve"> into </w:t>
      </w:r>
      <w:r w:rsidR="00DC6496">
        <w:rPr>
          <w:rFonts w:ascii="Helvetica" w:hAnsi="Helvetica" w:cs="Helvetica"/>
          <w:sz w:val="28"/>
          <w:szCs w:val="28"/>
        </w:rPr>
        <w:t xml:space="preserve">the pot until </w:t>
      </w:r>
      <w:bookmarkStart w:id="0" w:name="_GoBack"/>
      <w:bookmarkEnd w:id="0"/>
      <w:r>
        <w:rPr>
          <w:rFonts w:ascii="Helvetica" w:hAnsi="Helvetica" w:cs="Helvetica"/>
          <w:sz w:val="28"/>
          <w:szCs w:val="28"/>
        </w:rPr>
        <w:t>no more salt can dissolve in the water and crystals start to form on the surface of the water. Remove from heat.</w:t>
      </w:r>
    </w:p>
    <w:p w14:paraId="1146F320" w14:textId="77777777" w:rsidR="00970598" w:rsidRDefault="00970598" w:rsidP="00970598">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Fill the </w:t>
      </w:r>
      <w:hyperlink r:id="rId18" w:history="1">
        <w:r>
          <w:rPr>
            <w:rFonts w:ascii="Helvetica" w:hAnsi="Helvetica" w:cs="Helvetica"/>
            <w:color w:val="D21C27"/>
            <w:sz w:val="28"/>
            <w:szCs w:val="28"/>
          </w:rPr>
          <w:t>mason jars</w:t>
        </w:r>
      </w:hyperlink>
      <w:r>
        <w:rPr>
          <w:rFonts w:ascii="Helvetica" w:hAnsi="Helvetica" w:cs="Helvetica"/>
          <w:sz w:val="28"/>
          <w:szCs w:val="28"/>
        </w:rPr>
        <w:t xml:space="preserve"> 3/4 of the way full of the salt water.</w:t>
      </w:r>
    </w:p>
    <w:p w14:paraId="69E9BC82" w14:textId="736C4DEA" w:rsidR="00970598" w:rsidRDefault="00ED0B78" w:rsidP="00970598">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Bend a chenille stems </w:t>
      </w:r>
      <w:r w:rsidR="00970598">
        <w:rPr>
          <w:rFonts w:ascii="Helvetica" w:hAnsi="Helvetica" w:cs="Helvetica"/>
          <w:sz w:val="28"/>
          <w:szCs w:val="28"/>
        </w:rPr>
        <w:t>into the shape of a heart. Make sure the heart can fit through the mouth of the jar. Once the crystals form it will be hard to get it out of the jar if it is too big.</w:t>
      </w:r>
    </w:p>
    <w:p w14:paraId="46F1B5AC" w14:textId="77777777" w:rsidR="00970598" w:rsidRDefault="00970598" w:rsidP="00970598">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Tie a </w:t>
      </w:r>
      <w:hyperlink r:id="rId19" w:history="1">
        <w:r>
          <w:rPr>
            <w:rFonts w:ascii="Helvetica" w:hAnsi="Helvetica" w:cs="Helvetica"/>
            <w:color w:val="D21C27"/>
            <w:sz w:val="28"/>
            <w:szCs w:val="28"/>
          </w:rPr>
          <w:t>string</w:t>
        </w:r>
      </w:hyperlink>
      <w:r>
        <w:rPr>
          <w:rFonts w:ascii="Helvetica" w:hAnsi="Helvetica" w:cs="Helvetica"/>
          <w:sz w:val="28"/>
          <w:szCs w:val="28"/>
        </w:rPr>
        <w:t xml:space="preserve"> (or you can use another chenille stem) to the point of each heart. Use a </w:t>
      </w:r>
      <w:hyperlink r:id="rId20" w:history="1">
        <w:r>
          <w:rPr>
            <w:rFonts w:ascii="Helvetica" w:hAnsi="Helvetica" w:cs="Helvetica"/>
            <w:color w:val="D21C27"/>
            <w:sz w:val="28"/>
            <w:szCs w:val="28"/>
          </w:rPr>
          <w:t xml:space="preserve">clothespin </w:t>
        </w:r>
      </w:hyperlink>
      <w:r>
        <w:rPr>
          <w:rFonts w:ascii="Helvetica" w:hAnsi="Helvetica" w:cs="Helvetica"/>
          <w:sz w:val="28"/>
          <w:szCs w:val="28"/>
        </w:rPr>
        <w:t>to suspend the heart in the center of each jar.</w:t>
      </w:r>
    </w:p>
    <w:p w14:paraId="125C80D9" w14:textId="679D0D5C" w:rsidR="00C96121" w:rsidRDefault="00970598" w:rsidP="00C96121">
      <w:pPr>
        <w:pStyle w:val="NormalWeb"/>
        <w:spacing w:before="0" w:beforeAutospacing="0" w:after="420" w:afterAutospacing="0"/>
        <w:rPr>
          <w:rFonts w:ascii="Helvetica" w:hAnsi="Helvetica"/>
          <w:color w:val="000000"/>
          <w:spacing w:val="8"/>
          <w:sz w:val="21"/>
          <w:szCs w:val="21"/>
        </w:rPr>
      </w:pPr>
      <w:r>
        <w:rPr>
          <w:rFonts w:ascii="Helvetica" w:hAnsi="Helvetica" w:cs="Helvetica"/>
          <w:sz w:val="28"/>
          <w:szCs w:val="28"/>
        </w:rPr>
        <w:t xml:space="preserve">Set the jars in a sunny place and let the crystals start to form. </w:t>
      </w:r>
      <w:r w:rsidR="00C96121" w:rsidRPr="00C96121">
        <w:rPr>
          <w:rFonts w:ascii="Helvetica" w:hAnsi="Helvetica"/>
          <w:color w:val="000000"/>
          <w:spacing w:val="8"/>
          <w:sz w:val="28"/>
          <w:szCs w:val="28"/>
        </w:rPr>
        <w:t>The longer you leave them, the more they will grow!</w:t>
      </w:r>
      <w:r w:rsidR="00C96121" w:rsidRPr="00C96121">
        <w:rPr>
          <w:rFonts w:ascii="Helvetica" w:hAnsi="Helvetica"/>
          <w:color w:val="000000"/>
          <w:spacing w:val="8"/>
          <w:sz w:val="28"/>
          <w:szCs w:val="28"/>
        </w:rPr>
        <w:t xml:space="preserve"> </w:t>
      </w:r>
      <w:r w:rsidR="00C96121" w:rsidRPr="00C96121">
        <w:rPr>
          <w:rFonts w:ascii="Helvetica" w:hAnsi="Helvetica"/>
          <w:color w:val="000000"/>
          <w:spacing w:val="8"/>
          <w:sz w:val="28"/>
          <w:szCs w:val="28"/>
        </w:rPr>
        <w:t>We recommend leaving your salt crystals to grow for at least three days.</w:t>
      </w:r>
    </w:p>
    <w:p w14:paraId="63C85027" w14:textId="53AFBA27" w:rsidR="00970598" w:rsidRDefault="00970598" w:rsidP="00C96121">
      <w:pPr>
        <w:pStyle w:val="NormalWeb"/>
        <w:spacing w:before="0" w:beforeAutospacing="0" w:after="420" w:afterAutospacing="0"/>
        <w:rPr>
          <w:rFonts w:ascii="Helvetica" w:hAnsi="Helvetica"/>
          <w:color w:val="000000"/>
          <w:spacing w:val="8"/>
          <w:sz w:val="28"/>
          <w:szCs w:val="28"/>
        </w:rPr>
      </w:pPr>
      <w:r>
        <w:rPr>
          <w:rFonts w:ascii="Helvetica" w:hAnsi="Helvetica" w:cs="Helvetica"/>
          <w:sz w:val="28"/>
          <w:szCs w:val="28"/>
        </w:rPr>
        <w:t xml:space="preserve"> </w:t>
      </w:r>
      <w:r w:rsidR="00C96121" w:rsidRPr="00C96121">
        <w:rPr>
          <w:rFonts w:ascii="Helvetica" w:hAnsi="Helvetica"/>
          <w:color w:val="000000"/>
          <w:spacing w:val="8"/>
          <w:sz w:val="28"/>
          <w:szCs w:val="28"/>
        </w:rPr>
        <w:t>Take this further by comparing the size of crystal formation after 24 hours, 48 hours, 72 hours, and a week. How much bigger are the crystals after a week?</w:t>
      </w:r>
      <w:r w:rsidR="00C96121">
        <w:rPr>
          <w:rFonts w:ascii="Helvetica" w:hAnsi="Helvetica"/>
          <w:color w:val="000000"/>
          <w:spacing w:val="8"/>
          <w:sz w:val="28"/>
          <w:szCs w:val="28"/>
        </w:rPr>
        <w:t xml:space="preserve"> </w:t>
      </w:r>
      <w:r w:rsidR="00C96121" w:rsidRPr="00C96121">
        <w:rPr>
          <w:rFonts w:ascii="Helvetica" w:hAnsi="Helvetica"/>
          <w:color w:val="000000"/>
          <w:spacing w:val="8"/>
          <w:sz w:val="28"/>
          <w:szCs w:val="28"/>
        </w:rPr>
        <w:t>Carefully remove the crystals from the water and let them dry on a paper towel.</w:t>
      </w:r>
    </w:p>
    <w:p w14:paraId="2B7A3FC3" w14:textId="77777777" w:rsidR="00C96121" w:rsidRPr="00C96121" w:rsidRDefault="00C96121" w:rsidP="00C96121">
      <w:pPr>
        <w:rPr>
          <w:rFonts w:ascii="Times New Roman" w:eastAsia="Times New Roman" w:hAnsi="Times New Roman" w:cs="Times New Roman"/>
          <w:sz w:val="28"/>
          <w:szCs w:val="28"/>
        </w:rPr>
      </w:pPr>
      <w:r w:rsidRPr="00C96121">
        <w:rPr>
          <w:rFonts w:ascii="Helvetica" w:eastAsia="Times New Roman" w:hAnsi="Helvetica" w:cs="Times New Roman"/>
          <w:color w:val="000000"/>
          <w:spacing w:val="8"/>
          <w:sz w:val="28"/>
          <w:szCs w:val="28"/>
          <w:shd w:val="clear" w:color="auto" w:fill="FFFFFF"/>
        </w:rPr>
        <w:t>When salt water evaporates, the water can no longer hold all of the salt molecules. When this happens, the salt crystals cling to anything nearby, including the rim of the jar and the chenille stems inside of the jar. Over time, as the water evaporates, the salt crystals get bigger and bigger, making pretty, square crystals that are amazing to look at! Use a microscope to investigate these salt crystals up close for even more science fun!</w:t>
      </w:r>
    </w:p>
    <w:p w14:paraId="6F0D4CB5" w14:textId="77777777" w:rsidR="00C96121" w:rsidRPr="00C96121" w:rsidRDefault="00C96121" w:rsidP="00C96121">
      <w:pPr>
        <w:pStyle w:val="NormalWeb"/>
        <w:spacing w:before="0" w:beforeAutospacing="0" w:after="420" w:afterAutospacing="0"/>
        <w:rPr>
          <w:rFonts w:ascii="Helvetica" w:hAnsi="Helvetica"/>
          <w:color w:val="000000"/>
          <w:spacing w:val="8"/>
          <w:sz w:val="28"/>
          <w:szCs w:val="28"/>
        </w:rPr>
      </w:pPr>
    </w:p>
    <w:p w14:paraId="16B7D0B2" w14:textId="77777777" w:rsidR="00970598" w:rsidRDefault="00970598" w:rsidP="00970598">
      <w:pPr>
        <w:widowControl w:val="0"/>
        <w:autoSpaceDE w:val="0"/>
        <w:autoSpaceDN w:val="0"/>
        <w:adjustRightInd w:val="0"/>
        <w:rPr>
          <w:rFonts w:ascii="Times" w:hAnsi="Times" w:cs="Times"/>
          <w:sz w:val="32"/>
          <w:szCs w:val="32"/>
        </w:rPr>
      </w:pPr>
    </w:p>
    <w:p w14:paraId="24CDFF0D" w14:textId="77777777" w:rsidR="00970598" w:rsidRDefault="00970598" w:rsidP="006E5DD1">
      <w:pPr>
        <w:widowControl w:val="0"/>
        <w:autoSpaceDE w:val="0"/>
        <w:autoSpaceDN w:val="0"/>
        <w:adjustRightInd w:val="0"/>
        <w:rPr>
          <w:rFonts w:ascii="Helvetica" w:hAnsi="Helvetica" w:cs="Helvetica"/>
          <w:sz w:val="28"/>
          <w:szCs w:val="28"/>
        </w:rPr>
      </w:pPr>
      <w:r>
        <w:rPr>
          <w:rFonts w:ascii="Times" w:hAnsi="Times" w:cs="Times"/>
          <w:noProof/>
          <w:sz w:val="32"/>
          <w:szCs w:val="32"/>
        </w:rPr>
        <w:drawing>
          <wp:inline distT="0" distB="0" distL="0" distR="0" wp14:anchorId="36E21A80" wp14:editId="1B1F680F">
            <wp:extent cx="12065" cy="1206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0DBE6D04" w14:textId="77777777" w:rsidR="00B47B5F" w:rsidRPr="006E5DD1" w:rsidRDefault="00970598" w:rsidP="006E5DD1">
      <w:pPr>
        <w:widowControl w:val="0"/>
        <w:autoSpaceDE w:val="0"/>
        <w:autoSpaceDN w:val="0"/>
        <w:adjustRightInd w:val="0"/>
        <w:rPr>
          <w:rFonts w:ascii="Helvetica" w:hAnsi="Helvetica" w:cs="Helvetica"/>
          <w:sz w:val="28"/>
          <w:szCs w:val="28"/>
        </w:rPr>
      </w:pPr>
      <w:r>
        <w:rPr>
          <w:rFonts w:ascii="Helvetica" w:hAnsi="Helvetica" w:cs="Helvetica"/>
          <w:noProof/>
          <w:sz w:val="28"/>
          <w:szCs w:val="28"/>
        </w:rPr>
        <w:drawing>
          <wp:inline distT="0" distB="0" distL="0" distR="0" wp14:anchorId="1EE7CCD6" wp14:editId="176BB65C">
            <wp:extent cx="6543675" cy="3774440"/>
            <wp:effectExtent l="0" t="0" r="9525" b="1016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43675" cy="3774440"/>
                    </a:xfrm>
                    <a:prstGeom prst="rect">
                      <a:avLst/>
                    </a:prstGeom>
                    <a:noFill/>
                    <a:ln>
                      <a:noFill/>
                    </a:ln>
                  </pic:spPr>
                </pic:pic>
              </a:graphicData>
            </a:graphic>
          </wp:inline>
        </w:drawing>
      </w:r>
    </w:p>
    <w:sectPr w:rsidR="00B47B5F" w:rsidRPr="006E5DD1" w:rsidSect="005D4E8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EBC27" w14:textId="77777777" w:rsidR="00C74B3B" w:rsidRDefault="00C74B3B" w:rsidP="006E5DD1">
      <w:r>
        <w:separator/>
      </w:r>
    </w:p>
  </w:endnote>
  <w:endnote w:type="continuationSeparator" w:id="0">
    <w:p w14:paraId="57932C4D" w14:textId="77777777" w:rsidR="00C74B3B" w:rsidRDefault="00C74B3B" w:rsidP="006E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64D47" w14:textId="77777777" w:rsidR="00C74B3B" w:rsidRDefault="00C74B3B" w:rsidP="006E5DD1">
      <w:r>
        <w:separator/>
      </w:r>
    </w:p>
  </w:footnote>
  <w:footnote w:type="continuationSeparator" w:id="0">
    <w:p w14:paraId="1A27A8E4" w14:textId="77777777" w:rsidR="00C74B3B" w:rsidRDefault="00C74B3B" w:rsidP="006E5D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98"/>
    <w:rsid w:val="00065C8E"/>
    <w:rsid w:val="006E5DD1"/>
    <w:rsid w:val="00970598"/>
    <w:rsid w:val="00B47B5F"/>
    <w:rsid w:val="00C74B3B"/>
    <w:rsid w:val="00C96121"/>
    <w:rsid w:val="00DC6496"/>
    <w:rsid w:val="00ED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D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DD1"/>
    <w:pPr>
      <w:tabs>
        <w:tab w:val="center" w:pos="4680"/>
        <w:tab w:val="right" w:pos="9360"/>
      </w:tabs>
    </w:pPr>
  </w:style>
  <w:style w:type="character" w:customStyle="1" w:styleId="HeaderChar">
    <w:name w:val="Header Char"/>
    <w:basedOn w:val="DefaultParagraphFont"/>
    <w:link w:val="Header"/>
    <w:uiPriority w:val="99"/>
    <w:rsid w:val="006E5DD1"/>
  </w:style>
  <w:style w:type="paragraph" w:styleId="Footer">
    <w:name w:val="footer"/>
    <w:basedOn w:val="Normal"/>
    <w:link w:val="FooterChar"/>
    <w:uiPriority w:val="99"/>
    <w:unhideWhenUsed/>
    <w:rsid w:val="006E5DD1"/>
    <w:pPr>
      <w:tabs>
        <w:tab w:val="center" w:pos="4680"/>
        <w:tab w:val="right" w:pos="9360"/>
      </w:tabs>
    </w:pPr>
  </w:style>
  <w:style w:type="character" w:customStyle="1" w:styleId="FooterChar">
    <w:name w:val="Footer Char"/>
    <w:basedOn w:val="DefaultParagraphFont"/>
    <w:link w:val="Footer"/>
    <w:uiPriority w:val="99"/>
    <w:rsid w:val="006E5DD1"/>
  </w:style>
  <w:style w:type="paragraph" w:styleId="NormalWeb">
    <w:name w:val="Normal (Web)"/>
    <w:basedOn w:val="Normal"/>
    <w:uiPriority w:val="99"/>
    <w:unhideWhenUsed/>
    <w:rsid w:val="00C9612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27235">
      <w:bodyDiv w:val="1"/>
      <w:marLeft w:val="0"/>
      <w:marRight w:val="0"/>
      <w:marTop w:val="0"/>
      <w:marBottom w:val="0"/>
      <w:divBdr>
        <w:top w:val="none" w:sz="0" w:space="0" w:color="auto"/>
        <w:left w:val="none" w:sz="0" w:space="0" w:color="auto"/>
        <w:bottom w:val="none" w:sz="0" w:space="0" w:color="auto"/>
        <w:right w:val="none" w:sz="0" w:space="0" w:color="auto"/>
      </w:divBdr>
    </w:div>
    <w:div w:id="1197743334">
      <w:bodyDiv w:val="1"/>
      <w:marLeft w:val="0"/>
      <w:marRight w:val="0"/>
      <w:marTop w:val="0"/>
      <w:marBottom w:val="0"/>
      <w:divBdr>
        <w:top w:val="none" w:sz="0" w:space="0" w:color="auto"/>
        <w:left w:val="none" w:sz="0" w:space="0" w:color="auto"/>
        <w:bottom w:val="none" w:sz="0" w:space="0" w:color="auto"/>
        <w:right w:val="none" w:sz="0" w:space="0" w:color="auto"/>
      </w:divBdr>
    </w:div>
    <w:div w:id="1417049229">
      <w:bodyDiv w:val="1"/>
      <w:marLeft w:val="0"/>
      <w:marRight w:val="0"/>
      <w:marTop w:val="0"/>
      <w:marBottom w:val="0"/>
      <w:divBdr>
        <w:top w:val="none" w:sz="0" w:space="0" w:color="auto"/>
        <w:left w:val="none" w:sz="0" w:space="0" w:color="auto"/>
        <w:bottom w:val="none" w:sz="0" w:space="0" w:color="auto"/>
        <w:right w:val="none" w:sz="0" w:space="0" w:color="auto"/>
      </w:divBdr>
    </w:div>
    <w:div w:id="1855610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choolingamonkey.com/category/stem/" TargetMode="External"/><Relationship Id="rId20" Type="http://schemas.openxmlformats.org/officeDocument/2006/relationships/hyperlink" Target="http://amzn.to/2jx0Odl" TargetMode="External"/><Relationship Id="rId21" Type="http://schemas.openxmlformats.org/officeDocument/2006/relationships/image" Target="media/image3.gif"/><Relationship Id="rId22" Type="http://schemas.openxmlformats.org/officeDocument/2006/relationships/image" Target="media/image4.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choolingamonkey.com/category/seasonal/valentines-day/" TargetMode="External"/><Relationship Id="rId11" Type="http://schemas.openxmlformats.org/officeDocument/2006/relationships/hyperlink" Target="http://amzn.to/2kO1212" TargetMode="External"/><Relationship Id="rId12" Type="http://schemas.openxmlformats.org/officeDocument/2006/relationships/hyperlink" Target="http://amzn.to/2jooCF5" TargetMode="External"/><Relationship Id="rId13" Type="http://schemas.openxmlformats.org/officeDocument/2006/relationships/hyperlink" Target="http://amzn.to/2jPkKcl" TargetMode="External"/><Relationship Id="rId14" Type="http://schemas.openxmlformats.org/officeDocument/2006/relationships/hyperlink" Target="http://amzn.to/2jx0Odl" TargetMode="External"/><Relationship Id="rId15" Type="http://schemas.openxmlformats.org/officeDocument/2006/relationships/hyperlink" Target="http://amzn.to/2jowmqO" TargetMode="External"/><Relationship Id="rId16" Type="http://schemas.openxmlformats.org/officeDocument/2006/relationships/image" Target="media/image2.png"/><Relationship Id="rId17" Type="http://schemas.openxmlformats.org/officeDocument/2006/relationships/hyperlink" Target="http://amzn.to/2kO1212" TargetMode="External"/><Relationship Id="rId18" Type="http://schemas.openxmlformats.org/officeDocument/2006/relationships/hyperlink" Target="http://amzn.to/2jooCF5" TargetMode="External"/><Relationship Id="rId19" Type="http://schemas.openxmlformats.org/officeDocument/2006/relationships/hyperlink" Target="http://amzn.to/2jowmq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choolingamonkey.com/category/seas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445</Words>
  <Characters>2541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2017-12-29T15:46:00Z</dcterms:created>
  <dcterms:modified xsi:type="dcterms:W3CDTF">2017-12-29T15:46:00Z</dcterms:modified>
</cp:coreProperties>
</file>